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678" w:rsidRDefault="005F023E">
      <w:r>
        <w:t>Scottish Board, Higher 2007</w:t>
      </w:r>
    </w:p>
    <w:p w:rsidR="005F023E" w:rsidRDefault="005F023E">
      <w:r>
        <w:rPr>
          <w:noProof/>
          <w:lang w:eastAsia="en-GB"/>
        </w:rPr>
        <w:drawing>
          <wp:inline distT="0" distB="0" distL="0" distR="0">
            <wp:extent cx="4924425" cy="37609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357" cy="3764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23E" w:rsidRDefault="005F023E">
      <w:r>
        <w:rPr>
          <w:noProof/>
          <w:lang w:eastAsia="en-GB"/>
        </w:rPr>
        <w:drawing>
          <wp:inline distT="0" distB="0" distL="0" distR="0">
            <wp:extent cx="4619625" cy="3462790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46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4619625" cy="57454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574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23E" w:rsidRDefault="005F023E">
      <w:r>
        <w:rPr>
          <w:noProof/>
          <w:lang w:eastAsia="en-GB"/>
        </w:rPr>
        <w:lastRenderedPageBreak/>
        <w:drawing>
          <wp:inline distT="0" distB="0" distL="0" distR="0">
            <wp:extent cx="5391150" cy="43148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23E" w:rsidRDefault="005F023E">
      <w:r>
        <w:rPr>
          <w:noProof/>
          <w:lang w:eastAsia="en-GB"/>
        </w:rPr>
        <w:drawing>
          <wp:inline distT="0" distB="0" distL="0" distR="0">
            <wp:extent cx="5543550" cy="42481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23E" w:rsidRDefault="005F023E">
      <w:r>
        <w:rPr>
          <w:noProof/>
          <w:lang w:eastAsia="en-GB"/>
        </w:rPr>
        <w:lastRenderedPageBreak/>
        <w:drawing>
          <wp:inline distT="0" distB="0" distL="0" distR="0">
            <wp:extent cx="5784704" cy="5734050"/>
            <wp:effectExtent l="0" t="0" r="698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704" cy="573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C33" w:rsidRDefault="00CB7C33"/>
    <w:p w:rsidR="005F023E" w:rsidRDefault="005F023E">
      <w:r>
        <w:rPr>
          <w:noProof/>
          <w:lang w:eastAsia="en-GB"/>
        </w:rPr>
        <w:drawing>
          <wp:inline distT="0" distB="0" distL="0" distR="0">
            <wp:extent cx="4171950" cy="9525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4171950" cy="20383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C33" w:rsidRDefault="00CB7C33">
      <w:r>
        <w:rPr>
          <w:noProof/>
          <w:lang w:eastAsia="en-GB"/>
        </w:rPr>
        <w:lastRenderedPageBreak/>
        <w:drawing>
          <wp:inline distT="0" distB="0" distL="0" distR="0">
            <wp:extent cx="4171950" cy="32575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7C33" w:rsidSect="005F023E">
      <w:headerReference w:type="default" r:id="rId16"/>
      <w:pgSz w:w="11906" w:h="16838"/>
      <w:pgMar w:top="851" w:right="1440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23E" w:rsidRDefault="005F023E" w:rsidP="005F023E">
      <w:pPr>
        <w:spacing w:after="0" w:line="240" w:lineRule="auto"/>
      </w:pPr>
      <w:r>
        <w:separator/>
      </w:r>
    </w:p>
  </w:endnote>
  <w:endnote w:type="continuationSeparator" w:id="0">
    <w:p w:rsidR="005F023E" w:rsidRDefault="005F023E" w:rsidP="005F0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23E" w:rsidRDefault="005F023E" w:rsidP="005F023E">
      <w:pPr>
        <w:spacing w:after="0" w:line="240" w:lineRule="auto"/>
      </w:pPr>
      <w:r>
        <w:separator/>
      </w:r>
    </w:p>
  </w:footnote>
  <w:footnote w:type="continuationSeparator" w:id="0">
    <w:p w:rsidR="005F023E" w:rsidRDefault="005F023E" w:rsidP="005F0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32EF862406D3404D94FFAE81D681CDC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F023E" w:rsidRDefault="005F023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IGCSE – Holidays, Travel &amp; Transport</w:t>
        </w:r>
      </w:p>
    </w:sdtContent>
  </w:sdt>
  <w:p w:rsidR="005F023E" w:rsidRDefault="005F02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23E"/>
    <w:rsid w:val="005F023E"/>
    <w:rsid w:val="00CB7C33"/>
    <w:rsid w:val="00DF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2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0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23E"/>
  </w:style>
  <w:style w:type="paragraph" w:styleId="Footer">
    <w:name w:val="footer"/>
    <w:basedOn w:val="Normal"/>
    <w:link w:val="FooterChar"/>
    <w:uiPriority w:val="99"/>
    <w:unhideWhenUsed/>
    <w:rsid w:val="005F0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2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2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0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23E"/>
  </w:style>
  <w:style w:type="paragraph" w:styleId="Footer">
    <w:name w:val="footer"/>
    <w:basedOn w:val="Normal"/>
    <w:link w:val="FooterChar"/>
    <w:uiPriority w:val="99"/>
    <w:unhideWhenUsed/>
    <w:rsid w:val="005F0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EF862406D3404D94FFAE81D681C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35DE6-AF52-41BF-9678-30A531886D69}"/>
      </w:docPartPr>
      <w:docPartBody>
        <w:p w:rsidR="00000000" w:rsidRDefault="006D4AEB" w:rsidP="006D4AEB">
          <w:pPr>
            <w:pStyle w:val="32EF862406D3404D94FFAE81D681CDC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AEB"/>
    <w:rsid w:val="006D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EF862406D3404D94FFAE81D681CDC0">
    <w:name w:val="32EF862406D3404D94FFAE81D681CDC0"/>
    <w:rsid w:val="006D4A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EF862406D3404D94FFAE81D681CDC0">
    <w:name w:val="32EF862406D3404D94FFAE81D681CDC0"/>
    <w:rsid w:val="006D4A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High School  GDST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IGCSE – Holidays, Travel &amp; Transport</dc:title>
  <dc:creator>Phillips, Christopher (OXF) Staff</dc:creator>
  <cp:lastModifiedBy>Phillips, Christopher (OXF) Staff</cp:lastModifiedBy>
  <cp:revision>1</cp:revision>
  <dcterms:created xsi:type="dcterms:W3CDTF">2013-09-01T22:26:00Z</dcterms:created>
  <dcterms:modified xsi:type="dcterms:W3CDTF">2013-09-01T22:34:00Z</dcterms:modified>
</cp:coreProperties>
</file>