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E" w:rsidRPr="0092177A" w:rsidRDefault="003B184E" w:rsidP="003B18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2177A">
        <w:rPr>
          <w:rFonts w:ascii="Arial" w:hAnsi="Arial" w:cs="Arial"/>
          <w:b/>
          <w:u w:val="single"/>
        </w:rPr>
        <w:t>Useful vocabulary</w:t>
      </w:r>
    </w:p>
    <w:p w:rsidR="003B184E" w:rsidRPr="0092177A" w:rsidRDefault="003B184E" w:rsidP="003B184E">
      <w:pPr>
        <w:spacing w:after="0" w:line="240" w:lineRule="auto"/>
        <w:ind w:left="360"/>
        <w:rPr>
          <w:rFonts w:ascii="Arial" w:hAnsi="Arial" w:cs="Arial"/>
          <w:u w:val="single"/>
        </w:rPr>
      </w:pPr>
    </w:p>
    <w:p w:rsidR="003B184E" w:rsidRPr="0092177A" w:rsidRDefault="003B184E" w:rsidP="003B18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92177A">
        <w:rPr>
          <w:rFonts w:ascii="Arial" w:hAnsi="Arial" w:cs="Arial"/>
          <w:u w:val="single"/>
        </w:rPr>
        <w:t xml:space="preserve">In the essay questions: </w:t>
      </w:r>
    </w:p>
    <w:p w:rsidR="003B184E" w:rsidRPr="0092177A" w:rsidRDefault="003B184E" w:rsidP="003B184E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8"/>
      </w:tblGrid>
      <w:tr w:rsidR="003B184E" w:rsidRPr="0092177A" w:rsidTr="00566AD7">
        <w:tc>
          <w:tcPr>
            <w:tcW w:w="5494" w:type="dxa"/>
          </w:tcPr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affirmation = an assertion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opinion = an opinion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point de </w:t>
            </w:r>
            <w:proofErr w:type="spellStart"/>
            <w:r w:rsidRPr="0092177A">
              <w:rPr>
                <w:rFonts w:ascii="Arial" w:hAnsi="Arial" w:cs="Arial"/>
                <w:i/>
              </w:rPr>
              <w:t>vue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point of view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Partager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=to share 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avis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an opinion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Etre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d’accord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=to agree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Etre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92177A">
              <w:rPr>
                <w:rFonts w:ascii="Arial" w:hAnsi="Arial" w:cs="Arial"/>
                <w:i/>
              </w:rPr>
              <w:t>désaccord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disagree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Approuver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approve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Désapprouver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disapprove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Jusqu’à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point =to what extent 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réponse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an answer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moyen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means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façon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way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Justifier = to justify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gaspillage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waste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perte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loss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Un abandon = a withdrawal</w:t>
            </w:r>
          </w:p>
        </w:tc>
        <w:tc>
          <w:tcPr>
            <w:tcW w:w="5494" w:type="dxa"/>
          </w:tcPr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Contrôler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control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Limiter =to limit 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responsabilité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=a responsibility 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droit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right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un devoir = a duty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avantage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an advantage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inconvénient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disadvantage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mal (des </w:t>
            </w:r>
            <w:proofErr w:type="spellStart"/>
            <w:r w:rsidRPr="0092177A">
              <w:rPr>
                <w:rFonts w:ascii="Arial" w:hAnsi="Arial" w:cs="Arial"/>
                <w:i/>
              </w:rPr>
              <w:t>maux</w:t>
            </w:r>
            <w:proofErr w:type="spellEnd"/>
            <w:r w:rsidRPr="0092177A">
              <w:rPr>
                <w:rFonts w:ascii="Arial" w:hAnsi="Arial" w:cs="Arial"/>
                <w:i/>
              </w:rPr>
              <w:t>) =a trouble/ a pain / an evil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vertu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 virtue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Un vice = a vice, a moral weakness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Etre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92177A">
              <w:rPr>
                <w:rFonts w:ascii="Arial" w:hAnsi="Arial" w:cs="Arial"/>
                <w:i/>
              </w:rPr>
              <w:t>faveur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de = to be in favour of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Défendre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defend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Rejeter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reject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S’opposer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à = to oppose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Soutenir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 =to support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3B184E" w:rsidRPr="0092177A" w:rsidRDefault="003B184E" w:rsidP="003B184E">
      <w:pPr>
        <w:spacing w:after="0" w:line="240" w:lineRule="auto"/>
        <w:rPr>
          <w:rFonts w:ascii="Arial" w:hAnsi="Arial" w:cs="Arial"/>
          <w:u w:val="single"/>
        </w:rPr>
      </w:pPr>
    </w:p>
    <w:p w:rsidR="003B184E" w:rsidRPr="0092177A" w:rsidRDefault="003B184E" w:rsidP="003B184E">
      <w:pPr>
        <w:spacing w:after="0" w:line="240" w:lineRule="auto"/>
        <w:rPr>
          <w:rFonts w:ascii="Arial" w:hAnsi="Arial" w:cs="Arial"/>
          <w:u w:val="single"/>
        </w:rPr>
      </w:pPr>
    </w:p>
    <w:p w:rsidR="003B184E" w:rsidRPr="0092177A" w:rsidRDefault="003B184E" w:rsidP="003B18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92177A">
        <w:rPr>
          <w:rFonts w:ascii="Arial" w:hAnsi="Arial" w:cs="Arial"/>
          <w:u w:val="single"/>
        </w:rPr>
        <w:t>In your answer:</w:t>
      </w:r>
    </w:p>
    <w:p w:rsidR="003B184E" w:rsidRPr="0092177A" w:rsidRDefault="003B184E" w:rsidP="003B184E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649"/>
      </w:tblGrid>
      <w:tr w:rsidR="003B184E" w:rsidRPr="0092177A" w:rsidTr="00566AD7">
        <w:tc>
          <w:tcPr>
            <w:tcW w:w="5494" w:type="dxa"/>
          </w:tcPr>
          <w:p w:rsidR="003B184E" w:rsidRPr="0092177A" w:rsidRDefault="003B184E" w:rsidP="00566AD7">
            <w:pPr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begin and to continue: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premier lieu/en </w:t>
            </w:r>
            <w:proofErr w:type="spellStart"/>
            <w:r w:rsidRPr="0092177A">
              <w:rPr>
                <w:rFonts w:ascii="Arial" w:hAnsi="Arial" w:cs="Arial"/>
                <w:i/>
              </w:rPr>
              <w:t>deuxième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lieu = in the first place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D’une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part/</w:t>
            </w:r>
            <w:proofErr w:type="spellStart"/>
            <w:r w:rsidRPr="0092177A">
              <w:rPr>
                <w:rFonts w:ascii="Arial" w:hAnsi="Arial" w:cs="Arial"/>
                <w:i/>
              </w:rPr>
              <w:t>d’autre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part = on the one hand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Un </w:t>
            </w:r>
            <w:proofErr w:type="spellStart"/>
            <w:r w:rsidRPr="0092177A">
              <w:rPr>
                <w:rFonts w:ascii="Arial" w:hAnsi="Arial" w:cs="Arial"/>
                <w:i/>
              </w:rPr>
              <w:t>autre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aspect du </w:t>
            </w:r>
            <w:proofErr w:type="spellStart"/>
            <w:r w:rsidRPr="0092177A">
              <w:rPr>
                <w:rFonts w:ascii="Arial" w:hAnsi="Arial" w:cs="Arial"/>
                <w:i/>
              </w:rPr>
              <w:t>problème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c’est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>… = another aspect of the issue is…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Le revers de la </w:t>
            </w:r>
            <w:proofErr w:type="spellStart"/>
            <w:r w:rsidRPr="0092177A">
              <w:rPr>
                <w:rFonts w:ascii="Arial" w:hAnsi="Arial" w:cs="Arial"/>
                <w:i/>
              </w:rPr>
              <w:t>médaille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2177A">
              <w:rPr>
                <w:rFonts w:ascii="Arial" w:hAnsi="Arial" w:cs="Arial"/>
                <w:i/>
              </w:rPr>
              <w:t>c’est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>… = the downside of this is that…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 xml:space="preserve">l </w:t>
            </w:r>
            <w:proofErr w:type="spellStart"/>
            <w:r>
              <w:rPr>
                <w:rFonts w:ascii="Arial" w:hAnsi="Arial" w:cs="Arial"/>
                <w:i/>
              </w:rPr>
              <w:t>faut</w:t>
            </w:r>
            <w:proofErr w:type="spellEnd"/>
            <w:r>
              <w:rPr>
                <w:rFonts w:ascii="Arial" w:hAnsi="Arial" w:cs="Arial"/>
                <w:i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</w:rPr>
              <w:t>venir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maintemant</w:t>
            </w:r>
            <w:proofErr w:type="spellEnd"/>
            <w:r>
              <w:rPr>
                <w:rFonts w:ascii="Arial" w:hAnsi="Arial" w:cs="Arial"/>
                <w:i/>
              </w:rPr>
              <w:t xml:space="preserve"> à… </w:t>
            </w:r>
            <w:r w:rsidRPr="0092177A">
              <w:rPr>
                <w:rFonts w:ascii="Arial" w:hAnsi="Arial" w:cs="Arial"/>
                <w:i/>
              </w:rPr>
              <w:t>= this leads us to…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92177A">
              <w:rPr>
                <w:rFonts w:ascii="Arial" w:hAnsi="Arial" w:cs="Arial"/>
                <w:i/>
              </w:rPr>
              <w:t>dernière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constatation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qui </w:t>
            </w:r>
            <w:proofErr w:type="spellStart"/>
            <w:r w:rsidRPr="0092177A">
              <w:rPr>
                <w:rFonts w:ascii="Arial" w:hAnsi="Arial" w:cs="Arial"/>
                <w:i/>
              </w:rPr>
              <w:t>s’impose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c’est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>…= the last thing we have to acknowledge is…</w:t>
            </w:r>
          </w:p>
          <w:p w:rsidR="003B184E" w:rsidRPr="0092177A" w:rsidRDefault="003B184E" w:rsidP="00566AD7">
            <w:pPr>
              <w:tabs>
                <w:tab w:val="left" w:pos="1950"/>
              </w:tabs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ab/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confirm: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effet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indeed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 xml:space="preserve">To put forward </w:t>
            </w:r>
            <w:proofErr w:type="spellStart"/>
            <w:r w:rsidRPr="0092177A">
              <w:rPr>
                <w:rFonts w:ascii="Arial" w:hAnsi="Arial" w:cs="Arial"/>
                <w:u w:val="single"/>
              </w:rPr>
              <w:t>forward</w:t>
            </w:r>
            <w:proofErr w:type="spellEnd"/>
            <w:r w:rsidRPr="0092177A">
              <w:rPr>
                <w:rFonts w:ascii="Arial" w:hAnsi="Arial" w:cs="Arial"/>
                <w:u w:val="single"/>
              </w:rPr>
              <w:t xml:space="preserve"> categorically: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92177A">
              <w:rPr>
                <w:rFonts w:ascii="Arial" w:hAnsi="Arial" w:cs="Arial"/>
                <w:i/>
              </w:rPr>
              <w:t xml:space="preserve">ans </w:t>
            </w:r>
            <w:proofErr w:type="spellStart"/>
            <w:r w:rsidRPr="0092177A">
              <w:rPr>
                <w:rFonts w:ascii="Arial" w:hAnsi="Arial" w:cs="Arial"/>
                <w:i/>
              </w:rPr>
              <w:t>aucun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doute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without any doubt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2177A">
              <w:rPr>
                <w:rFonts w:ascii="Arial" w:hAnsi="Arial" w:cs="Arial"/>
                <w:i/>
              </w:rPr>
              <w:t>ien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entendu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naturally, of course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92177A">
              <w:rPr>
                <w:rFonts w:ascii="Arial" w:hAnsi="Arial" w:cs="Arial"/>
                <w:i/>
              </w:rPr>
              <w:t xml:space="preserve">out </w:t>
            </w:r>
            <w:proofErr w:type="spellStart"/>
            <w:r w:rsidRPr="0092177A">
              <w:rPr>
                <w:rFonts w:ascii="Arial" w:hAnsi="Arial" w:cs="Arial"/>
                <w:i/>
              </w:rPr>
              <w:t>simplement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quite simply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Évidemment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obviously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Il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évident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it is clear that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Il </w:t>
            </w:r>
            <w:proofErr w:type="spellStart"/>
            <w:r w:rsidRPr="0092177A">
              <w:rPr>
                <w:rFonts w:ascii="Arial" w:hAnsi="Arial" w:cs="Arial"/>
                <w:i/>
              </w:rPr>
              <w:t>va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sans dire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it goes without saying that</w:t>
            </w:r>
          </w:p>
          <w:p w:rsidR="003B184E" w:rsidRPr="0092177A" w:rsidRDefault="003B184E" w:rsidP="00566A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494" w:type="dxa"/>
          </w:tcPr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set the record straight: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En fait = in fact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92177A">
              <w:rPr>
                <w:rFonts w:ascii="Arial" w:hAnsi="Arial" w:cs="Arial"/>
                <w:i/>
              </w:rPr>
              <w:t>vrai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dire = if the truth be told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réalité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 reality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Au fond = basically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Toujours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est-il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the fact remains that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Il </w:t>
            </w:r>
            <w:proofErr w:type="spellStart"/>
            <w:r w:rsidRPr="0092177A">
              <w:rPr>
                <w:rFonts w:ascii="Arial" w:hAnsi="Arial" w:cs="Arial"/>
                <w:i/>
              </w:rPr>
              <w:t>reste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cependant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vrai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the fact remains that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put a contrary point of view: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revanche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par </w:t>
            </w:r>
            <w:proofErr w:type="spellStart"/>
            <w:r w:rsidRPr="0092177A">
              <w:rPr>
                <w:rFonts w:ascii="Arial" w:hAnsi="Arial" w:cs="Arial"/>
                <w:i/>
              </w:rPr>
              <w:t>contre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on the other hand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D’autre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part / au contraire = on the contrary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refer to: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Il </w:t>
            </w:r>
            <w:proofErr w:type="spellStart"/>
            <w:r w:rsidRPr="0092177A">
              <w:rPr>
                <w:rFonts w:ascii="Arial" w:hAnsi="Arial" w:cs="Arial"/>
                <w:i/>
              </w:rPr>
              <w:t>s’agit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de = it is a matter of / a question of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qui </w:t>
            </w:r>
            <w:proofErr w:type="spellStart"/>
            <w:r w:rsidRPr="0092177A">
              <w:rPr>
                <w:rFonts w:ascii="Arial" w:hAnsi="Arial" w:cs="Arial"/>
                <w:i/>
              </w:rPr>
              <w:t>concerne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concernant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concerning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Au </w:t>
            </w:r>
            <w:proofErr w:type="spellStart"/>
            <w:r w:rsidRPr="0092177A">
              <w:rPr>
                <w:rFonts w:ascii="Arial" w:hAnsi="Arial" w:cs="Arial"/>
                <w:i/>
              </w:rPr>
              <w:t>sujet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de  = about, on the subject of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Quant à = as for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Là-dessus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on that point, about that</w:t>
            </w:r>
          </w:p>
          <w:p w:rsidR="003B184E" w:rsidRPr="0092177A" w:rsidRDefault="003B184E" w:rsidP="00566AD7">
            <w:pPr>
              <w:rPr>
                <w:rFonts w:ascii="Arial" w:hAnsi="Arial" w:cs="Arial"/>
                <w:u w:val="single"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put forward tentatively: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Autant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qu’on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puisse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92177A">
              <w:rPr>
                <w:rFonts w:ascii="Arial" w:hAnsi="Arial" w:cs="Arial"/>
                <w:i/>
              </w:rPr>
              <w:t>juger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as far as one can tell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Dans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une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certaine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mesure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a certain extent</w:t>
            </w:r>
          </w:p>
          <w:p w:rsidR="003B184E" w:rsidRPr="0092177A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quelque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sorte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some extent</w:t>
            </w:r>
          </w:p>
          <w:p w:rsidR="003B184E" w:rsidRPr="00F22A60" w:rsidRDefault="003B184E" w:rsidP="00566AD7">
            <w:pPr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Certes = no doubt</w:t>
            </w:r>
          </w:p>
        </w:tc>
      </w:tr>
      <w:tr w:rsidR="003B184E" w:rsidRPr="0092177A" w:rsidTr="00566AD7">
        <w:tc>
          <w:tcPr>
            <w:tcW w:w="5494" w:type="dxa"/>
          </w:tcPr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lastRenderedPageBreak/>
              <w:t>To put forward as a personal opinion: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92177A">
              <w:rPr>
                <w:rFonts w:ascii="Arial" w:hAnsi="Arial" w:cs="Arial"/>
                <w:i/>
              </w:rPr>
              <w:t>mon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avis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 my opinion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qui me </w:t>
            </w:r>
            <w:proofErr w:type="spellStart"/>
            <w:r w:rsidRPr="0092177A">
              <w:rPr>
                <w:rFonts w:ascii="Arial" w:hAnsi="Arial" w:cs="Arial"/>
                <w:i/>
              </w:rPr>
              <w:t>concerne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as far as I am concerned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Il me </w:t>
            </w:r>
            <w:proofErr w:type="spellStart"/>
            <w:r w:rsidRPr="0092177A">
              <w:rPr>
                <w:rFonts w:ascii="Arial" w:hAnsi="Arial" w:cs="Arial"/>
                <w:i/>
              </w:rPr>
              <w:t>semble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it seems to me that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add: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outre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d’ailleurs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du </w:t>
            </w:r>
            <w:proofErr w:type="spellStart"/>
            <w:r w:rsidRPr="0092177A">
              <w:rPr>
                <w:rFonts w:ascii="Arial" w:hAnsi="Arial" w:cs="Arial"/>
                <w:i/>
              </w:rPr>
              <w:t>reste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moreover / besides / furthermore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>De plus = in addition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concede: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Néanmoins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nevertheless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Pourtant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cependant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and yet / however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Toutefois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at any rate / anyway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Tout de </w:t>
            </w:r>
            <w:proofErr w:type="spellStart"/>
            <w:r w:rsidRPr="0092177A">
              <w:rPr>
                <w:rFonts w:ascii="Arial" w:hAnsi="Arial" w:cs="Arial"/>
                <w:i/>
              </w:rPr>
              <w:t>même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all the same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Tout en </w:t>
            </w:r>
            <w:proofErr w:type="spellStart"/>
            <w:r w:rsidRPr="0092177A">
              <w:rPr>
                <w:rFonts w:ascii="Arial" w:hAnsi="Arial" w:cs="Arial"/>
                <w:i/>
              </w:rPr>
              <w:t>admettant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whilst admitting that, granted that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Tandis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alors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whilst, whereas</w:t>
            </w:r>
          </w:p>
          <w:p w:rsidR="003B184E" w:rsidRPr="0092177A" w:rsidRDefault="003B184E" w:rsidP="00566AD7">
            <w:pPr>
              <w:rPr>
                <w:rFonts w:ascii="Arial" w:hAnsi="Arial" w:cs="Arial"/>
                <w:u w:val="single"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494" w:type="dxa"/>
          </w:tcPr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narrow down: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v</w:t>
            </w:r>
            <w:r w:rsidRPr="0092177A">
              <w:rPr>
                <w:rFonts w:ascii="Arial" w:hAnsi="Arial" w:cs="Arial"/>
                <w:i/>
              </w:rPr>
              <w:t>oire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and even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o</w:t>
            </w:r>
            <w:r w:rsidRPr="0092177A">
              <w:rPr>
                <w:rFonts w:ascii="Arial" w:hAnsi="Arial" w:cs="Arial"/>
                <w:i/>
              </w:rPr>
              <w:t>u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plutôt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or rather</w:t>
            </w:r>
          </w:p>
          <w:p w:rsidR="003B184E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</w:rPr>
              <w:t>o</w:t>
            </w:r>
            <w:r w:rsidRPr="0092177A">
              <w:rPr>
                <w:rFonts w:ascii="Arial" w:hAnsi="Arial" w:cs="Arial"/>
                <w:i/>
              </w:rPr>
              <w:t>u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plus </w:t>
            </w:r>
            <w:proofErr w:type="spellStart"/>
            <w:r w:rsidRPr="0092177A">
              <w:rPr>
                <w:rFonts w:ascii="Arial" w:hAnsi="Arial" w:cs="Arial"/>
                <w:i/>
              </w:rPr>
              <w:t>précisément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or more precisely</w:t>
            </w:r>
          </w:p>
          <w:p w:rsidR="003B184E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</w:p>
          <w:p w:rsidR="003B184E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</w:p>
          <w:p w:rsidR="003B184E" w:rsidRPr="0092177A" w:rsidRDefault="003B184E" w:rsidP="00566AD7">
            <w:pPr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To sum up or conclude: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Toute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réflexion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faite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all things considered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Somme </w:t>
            </w:r>
            <w:proofErr w:type="spellStart"/>
            <w:r w:rsidRPr="0092177A">
              <w:rPr>
                <w:rFonts w:ascii="Arial" w:hAnsi="Arial" w:cs="Arial"/>
                <w:i/>
              </w:rPr>
              <w:t>toute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when all’s said and done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Tout </w:t>
            </w:r>
            <w:proofErr w:type="spellStart"/>
            <w:r w:rsidRPr="0092177A">
              <w:rPr>
                <w:rFonts w:ascii="Arial" w:hAnsi="Arial" w:cs="Arial"/>
                <w:i/>
              </w:rPr>
              <w:t>compte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fait / en fin de </w:t>
            </w:r>
            <w:proofErr w:type="spellStart"/>
            <w:r w:rsidRPr="0092177A">
              <w:rPr>
                <w:rFonts w:ascii="Arial" w:hAnsi="Arial" w:cs="Arial"/>
                <w:i/>
              </w:rPr>
              <w:t>compte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taking all in all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92177A">
              <w:rPr>
                <w:rFonts w:ascii="Arial" w:hAnsi="Arial" w:cs="Arial"/>
                <w:i/>
              </w:rPr>
              <w:t>somme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 short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92177A">
              <w:rPr>
                <w:rFonts w:ascii="Arial" w:hAnsi="Arial" w:cs="Arial"/>
                <w:i/>
              </w:rPr>
              <w:t>tous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les </w:t>
            </w:r>
            <w:proofErr w:type="spellStart"/>
            <w:r w:rsidRPr="0092177A">
              <w:rPr>
                <w:rFonts w:ascii="Arial" w:hAnsi="Arial" w:cs="Arial"/>
                <w:i/>
              </w:rPr>
              <w:t>égards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 every respect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Pour </w:t>
            </w:r>
            <w:proofErr w:type="spellStart"/>
            <w:r w:rsidRPr="0092177A">
              <w:rPr>
                <w:rFonts w:ascii="Arial" w:hAnsi="Arial" w:cs="Arial"/>
                <w:i/>
              </w:rPr>
              <w:t>finir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terminer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conclure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to finish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En guise de conclusion, </w:t>
            </w:r>
            <w:proofErr w:type="spellStart"/>
            <w:r w:rsidRPr="0092177A">
              <w:rPr>
                <w:rFonts w:ascii="Arial" w:hAnsi="Arial" w:cs="Arial"/>
                <w:i/>
              </w:rPr>
              <w:t>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clair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que</w:t>
            </w:r>
            <w:proofErr w:type="spellEnd"/>
            <w:r w:rsidRPr="0092177A">
              <w:rPr>
                <w:rFonts w:ascii="Arial" w:hAnsi="Arial" w:cs="Arial"/>
                <w:i/>
              </w:rPr>
              <w:t>… = to conclude, it is clear that…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 w:rsidRPr="0092177A">
              <w:rPr>
                <w:rFonts w:ascii="Arial" w:hAnsi="Arial" w:cs="Arial"/>
                <w:i/>
              </w:rPr>
              <w:t>Ce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qui nous </w:t>
            </w:r>
            <w:proofErr w:type="spellStart"/>
            <w:r w:rsidRPr="0092177A">
              <w:rPr>
                <w:rFonts w:ascii="Arial" w:hAnsi="Arial" w:cs="Arial"/>
                <w:i/>
              </w:rPr>
              <w:t>importe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ici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essentiellement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est</w:t>
            </w:r>
            <w:proofErr w:type="spellEnd"/>
            <w:r w:rsidRPr="0092177A">
              <w:rPr>
                <w:rFonts w:ascii="Arial" w:hAnsi="Arial" w:cs="Arial"/>
                <w:i/>
              </w:rPr>
              <w:t>…= what really matters here is…</w:t>
            </w:r>
          </w:p>
          <w:p w:rsidR="003B184E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</w:p>
        </w:tc>
      </w:tr>
    </w:tbl>
    <w:p w:rsidR="003B184E" w:rsidRPr="0092177A" w:rsidRDefault="003B184E" w:rsidP="003B184E">
      <w:pPr>
        <w:spacing w:after="0" w:line="240" w:lineRule="auto"/>
        <w:rPr>
          <w:rFonts w:ascii="Arial" w:hAnsi="Arial" w:cs="Arial"/>
          <w:u w:val="single"/>
        </w:rPr>
      </w:pPr>
    </w:p>
    <w:p w:rsidR="003B184E" w:rsidRPr="0092177A" w:rsidRDefault="003B184E" w:rsidP="003B184E">
      <w:pPr>
        <w:spacing w:after="0" w:line="240" w:lineRule="auto"/>
        <w:ind w:left="360" w:hanging="360"/>
        <w:rPr>
          <w:rFonts w:ascii="Arial" w:hAnsi="Arial" w:cs="Arial"/>
          <w:i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3B184E" w:rsidRPr="0092177A" w:rsidTr="00566AD7">
        <w:tc>
          <w:tcPr>
            <w:tcW w:w="11022" w:type="dxa"/>
          </w:tcPr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u w:val="single"/>
              </w:rPr>
            </w:pPr>
            <w:r w:rsidRPr="0092177A">
              <w:rPr>
                <w:rFonts w:ascii="Arial" w:hAnsi="Arial" w:cs="Arial"/>
                <w:u w:val="single"/>
              </w:rPr>
              <w:t>Miscellaneous expressions: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</w:t>
            </w:r>
            <w:r w:rsidRPr="0092177A">
              <w:rPr>
                <w:rFonts w:ascii="Arial" w:hAnsi="Arial" w:cs="Arial"/>
                <w:i/>
              </w:rPr>
              <w:t>utrement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dit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en </w:t>
            </w:r>
            <w:proofErr w:type="spellStart"/>
            <w:r w:rsidRPr="0092177A">
              <w:rPr>
                <w:rFonts w:ascii="Arial" w:hAnsi="Arial" w:cs="Arial"/>
                <w:i/>
              </w:rPr>
              <w:t>d’autres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77A">
              <w:rPr>
                <w:rFonts w:ascii="Arial" w:hAnsi="Arial" w:cs="Arial"/>
                <w:i/>
              </w:rPr>
              <w:t>termes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 other words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Quoi </w:t>
            </w:r>
            <w:proofErr w:type="spellStart"/>
            <w:r w:rsidRPr="0092177A">
              <w:rPr>
                <w:rFonts w:ascii="Arial" w:hAnsi="Arial" w:cs="Arial"/>
                <w:i/>
              </w:rPr>
              <w:t>qu’il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92177A">
              <w:rPr>
                <w:rFonts w:ascii="Arial" w:hAnsi="Arial" w:cs="Arial"/>
                <w:i/>
              </w:rPr>
              <w:t>soit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however that may be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n</w:t>
            </w:r>
            <w:r w:rsidRPr="0092177A">
              <w:rPr>
                <w:rFonts w:ascii="Arial" w:hAnsi="Arial" w:cs="Arial"/>
                <w:i/>
              </w:rPr>
              <w:t>otamment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92177A">
              <w:rPr>
                <w:rFonts w:ascii="Arial" w:hAnsi="Arial" w:cs="Arial"/>
                <w:i/>
              </w:rPr>
              <w:t>surtout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above all / especially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92177A">
              <w:rPr>
                <w:rFonts w:ascii="Arial" w:hAnsi="Arial" w:cs="Arial"/>
                <w:i/>
              </w:rPr>
              <w:t xml:space="preserve">n </w:t>
            </w:r>
            <w:proofErr w:type="spellStart"/>
            <w:r w:rsidRPr="0092177A">
              <w:rPr>
                <w:rFonts w:ascii="Arial" w:hAnsi="Arial" w:cs="Arial"/>
                <w:i/>
              </w:rPr>
              <w:t>particulier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in particular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 w:rsidRPr="0092177A">
              <w:rPr>
                <w:rFonts w:ascii="Arial" w:hAnsi="Arial" w:cs="Arial"/>
                <w:i/>
              </w:rPr>
              <w:t xml:space="preserve">On </w:t>
            </w:r>
            <w:proofErr w:type="spellStart"/>
            <w:r w:rsidRPr="0092177A">
              <w:rPr>
                <w:rFonts w:ascii="Arial" w:hAnsi="Arial" w:cs="Arial"/>
                <w:i/>
              </w:rPr>
              <w:t>peut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se demander </w:t>
            </w:r>
            <w:proofErr w:type="spellStart"/>
            <w:r w:rsidRPr="0092177A">
              <w:rPr>
                <w:rFonts w:ascii="Arial" w:hAnsi="Arial" w:cs="Arial"/>
                <w:i/>
              </w:rPr>
              <w:t>si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= one may well wonder whether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92177A">
              <w:rPr>
                <w:rFonts w:ascii="Arial" w:hAnsi="Arial" w:cs="Arial"/>
                <w:i/>
              </w:rPr>
              <w:t xml:space="preserve">t </w:t>
            </w:r>
            <w:proofErr w:type="spellStart"/>
            <w:r w:rsidRPr="0092177A">
              <w:rPr>
                <w:rFonts w:ascii="Arial" w:hAnsi="Arial" w:cs="Arial"/>
                <w:i/>
              </w:rPr>
              <w:t>ainsi</w:t>
            </w:r>
            <w:proofErr w:type="spellEnd"/>
            <w:r w:rsidRPr="0092177A">
              <w:rPr>
                <w:rFonts w:ascii="Arial" w:hAnsi="Arial" w:cs="Arial"/>
                <w:i/>
              </w:rPr>
              <w:t xml:space="preserve"> de suite = and so on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à</w:t>
            </w:r>
            <w:r w:rsidRPr="0092177A">
              <w:rPr>
                <w:rFonts w:ascii="Arial" w:hAnsi="Arial" w:cs="Arial"/>
                <w:i/>
              </w:rPr>
              <w:t xml:space="preserve"> savoir = mainly</w:t>
            </w:r>
          </w:p>
          <w:p w:rsidR="003B184E" w:rsidRPr="0092177A" w:rsidRDefault="003B184E" w:rsidP="00566AD7">
            <w:pPr>
              <w:ind w:left="360" w:hanging="3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</w:t>
            </w:r>
            <w:r w:rsidRPr="0092177A">
              <w:rPr>
                <w:rFonts w:ascii="Arial" w:hAnsi="Arial" w:cs="Arial"/>
                <w:i/>
              </w:rPr>
              <w:t>’est</w:t>
            </w:r>
            <w:proofErr w:type="spellEnd"/>
            <w:r w:rsidRPr="0092177A">
              <w:rPr>
                <w:rFonts w:ascii="Arial" w:hAnsi="Arial" w:cs="Arial"/>
                <w:i/>
              </w:rPr>
              <w:t>-à-dire = that is to say</w:t>
            </w:r>
          </w:p>
        </w:tc>
      </w:tr>
    </w:tbl>
    <w:p w:rsidR="001E2962" w:rsidRDefault="001E2962"/>
    <w:sectPr w:rsidR="001E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4E" w:rsidRDefault="003B184E" w:rsidP="003B184E">
      <w:pPr>
        <w:spacing w:after="0" w:line="240" w:lineRule="auto"/>
      </w:pPr>
      <w:r>
        <w:separator/>
      </w:r>
    </w:p>
  </w:endnote>
  <w:endnote w:type="continuationSeparator" w:id="0">
    <w:p w:rsidR="003B184E" w:rsidRDefault="003B184E" w:rsidP="003B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4E" w:rsidRDefault="003B1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4E" w:rsidRDefault="003B184E" w:rsidP="003B184E">
    <w:pPr>
      <w:pStyle w:val="Footer"/>
      <w:jc w:val="right"/>
    </w:pPr>
    <w:bookmarkStart w:id="0" w:name="_GoBack"/>
    <w:r>
      <w:rPr>
        <w:rFonts w:cstheme="minorHAnsi"/>
      </w:rPr>
      <w:t>©</w:t>
    </w:r>
    <w:r>
      <w:t>C. Phillips</w:t>
    </w:r>
  </w:p>
  <w:bookmarkEnd w:id="0"/>
  <w:p w:rsidR="003B184E" w:rsidRDefault="003B1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4E" w:rsidRDefault="003B1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4E" w:rsidRDefault="003B184E" w:rsidP="003B184E">
      <w:pPr>
        <w:spacing w:after="0" w:line="240" w:lineRule="auto"/>
      </w:pPr>
      <w:r>
        <w:separator/>
      </w:r>
    </w:p>
  </w:footnote>
  <w:footnote w:type="continuationSeparator" w:id="0">
    <w:p w:rsidR="003B184E" w:rsidRDefault="003B184E" w:rsidP="003B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4E" w:rsidRDefault="003B1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5A8353327846A69FB6CEE101A1FE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184E" w:rsidRDefault="003B18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WJEC GCE FN2 Essay – Useful expressions</w:t>
        </w:r>
      </w:p>
    </w:sdtContent>
  </w:sdt>
  <w:p w:rsidR="003B184E" w:rsidRDefault="003B1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4E" w:rsidRDefault="003B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4593"/>
    <w:multiLevelType w:val="hybridMultilevel"/>
    <w:tmpl w:val="B040F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E"/>
    <w:rsid w:val="001E2962"/>
    <w:rsid w:val="003B184E"/>
    <w:rsid w:val="004A5CD2"/>
    <w:rsid w:val="005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4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4E"/>
    <w:pPr>
      <w:ind w:left="720"/>
      <w:contextualSpacing/>
    </w:pPr>
  </w:style>
  <w:style w:type="table" w:styleId="TableGrid">
    <w:name w:val="Table Grid"/>
    <w:basedOn w:val="TableNormal"/>
    <w:uiPriority w:val="59"/>
    <w:rsid w:val="003B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4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4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4E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4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4E"/>
    <w:pPr>
      <w:ind w:left="720"/>
      <w:contextualSpacing/>
    </w:pPr>
  </w:style>
  <w:style w:type="table" w:styleId="TableGrid">
    <w:name w:val="Table Grid"/>
    <w:basedOn w:val="TableNormal"/>
    <w:uiPriority w:val="59"/>
    <w:rsid w:val="003B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4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4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4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A8353327846A69FB6CEE101A1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84BA-2D30-4358-B128-BFE20CF96EF5}"/>
      </w:docPartPr>
      <w:docPartBody>
        <w:p w:rsidR="00000000" w:rsidRDefault="00FB2D78" w:rsidP="00FB2D78">
          <w:pPr>
            <w:pStyle w:val="7E5A8353327846A69FB6CEE101A1FE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8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A8353327846A69FB6CEE101A1FE36">
    <w:name w:val="7E5A8353327846A69FB6CEE101A1FE36"/>
    <w:rsid w:val="00FB2D78"/>
  </w:style>
  <w:style w:type="paragraph" w:customStyle="1" w:styleId="7373B559B01047C58C0DF138241B532D">
    <w:name w:val="7373B559B01047C58C0DF138241B532D"/>
    <w:rsid w:val="00FB2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A8353327846A69FB6CEE101A1FE36">
    <w:name w:val="7E5A8353327846A69FB6CEE101A1FE36"/>
    <w:rsid w:val="00FB2D78"/>
  </w:style>
  <w:style w:type="paragraph" w:customStyle="1" w:styleId="7373B559B01047C58C0DF138241B532D">
    <w:name w:val="7373B559B01047C58C0DF138241B532D"/>
    <w:rsid w:val="00FB2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F281C210.dotm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FN2 Essay – Useful expressions</dc:title>
  <dc:creator>phillipsc</dc:creator>
  <cp:lastModifiedBy>phillipsc</cp:lastModifiedBy>
  <cp:revision>1</cp:revision>
  <dcterms:created xsi:type="dcterms:W3CDTF">2013-06-06T13:42:00Z</dcterms:created>
  <dcterms:modified xsi:type="dcterms:W3CDTF">2013-06-06T13:43:00Z</dcterms:modified>
</cp:coreProperties>
</file>