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0" w:rsidRDefault="00974D03">
      <w:r>
        <w:t>Correction Tanguy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>C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 xml:space="preserve">35 % (pour cents) des 25-34 </w:t>
      </w:r>
      <w:proofErr w:type="spellStart"/>
      <w:r>
        <w:t>ans</w:t>
      </w:r>
      <w:proofErr w:type="spellEnd"/>
      <w:r>
        <w:t xml:space="preserve"> </w:t>
      </w:r>
      <w:proofErr w:type="spellStart"/>
      <w:r>
        <w:t>habitent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chez </w:t>
      </w:r>
      <w:proofErr w:type="spellStart"/>
      <w:r>
        <w:t>leurs</w:t>
      </w:r>
      <w:proofErr w:type="spellEnd"/>
      <w:r>
        <w:t xml:space="preserve"> parents.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proofErr w:type="spellStart"/>
      <w:r>
        <w:t>Certains</w:t>
      </w:r>
      <w:proofErr w:type="spellEnd"/>
      <w:r>
        <w:t xml:space="preserve"> = les </w:t>
      </w:r>
      <w:proofErr w:type="spellStart"/>
      <w:r>
        <w:t>jeunes</w:t>
      </w:r>
      <w:proofErr w:type="spellEnd"/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choix</w:t>
      </w:r>
      <w:proofErr w:type="spellEnd"/>
      <w:r>
        <w:t xml:space="preserve"> de vivre </w:t>
      </w:r>
      <w:proofErr w:type="spellStart"/>
      <w:r>
        <w:t>ou</w:t>
      </w:r>
      <w:proofErr w:type="spellEnd"/>
      <w:r>
        <w:t xml:space="preserve"> non avec les parents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pas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d’argent</w:t>
      </w:r>
      <w:proofErr w:type="spellEnd"/>
      <w:r>
        <w:t xml:space="preserve"> –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trouver</w:t>
      </w:r>
      <w:proofErr w:type="spellEnd"/>
      <w:r>
        <w:t xml:space="preserve"> de travail – 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 xml:space="preserve">Parents = </w:t>
      </w:r>
      <w:proofErr w:type="spellStart"/>
      <w:r>
        <w:t>géniteurs</w:t>
      </w:r>
      <w:proofErr w:type="spellEnd"/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 xml:space="preserve">Le mot </w:t>
      </w:r>
      <w:proofErr w:type="spellStart"/>
      <w:r>
        <w:t>vient</w:t>
      </w:r>
      <w:proofErr w:type="spellEnd"/>
      <w:r>
        <w:t xml:space="preserve"> du film Tanguy </w:t>
      </w:r>
      <w:proofErr w:type="spellStart"/>
      <w:r>
        <w:t>d’Étienne</w:t>
      </w:r>
      <w:proofErr w:type="spellEnd"/>
      <w:r>
        <w:t xml:space="preserve"> </w:t>
      </w:r>
      <w:proofErr w:type="spellStart"/>
      <w:r>
        <w:t>Chatillez</w:t>
      </w:r>
      <w:proofErr w:type="spellEnd"/>
    </w:p>
    <w:p w:rsidR="00974D03" w:rsidRDefault="00974D03" w:rsidP="00974D03">
      <w:pPr>
        <w:pStyle w:val="ListParagraph"/>
        <w:numPr>
          <w:ilvl w:val="0"/>
          <w:numId w:val="1"/>
        </w:numPr>
      </w:pPr>
      <w:proofErr w:type="spellStart"/>
      <w:r>
        <w:t>S’incruste</w:t>
      </w:r>
      <w:proofErr w:type="spellEnd"/>
      <w:r>
        <w:t xml:space="preserve"> = </w:t>
      </w:r>
      <w:proofErr w:type="spellStart"/>
      <w:r>
        <w:t>reste</w:t>
      </w:r>
      <w:proofErr w:type="spellEnd"/>
      <w:r>
        <w:t xml:space="preserve"> chez </w:t>
      </w:r>
      <w:proofErr w:type="spellStart"/>
      <w:r>
        <w:t>ses</w:t>
      </w:r>
      <w:proofErr w:type="spellEnd"/>
      <w:r>
        <w:t xml:space="preserve"> parents sans y </w:t>
      </w:r>
      <w:proofErr w:type="spellStart"/>
      <w:r>
        <w:t>être</w:t>
      </w:r>
      <w:proofErr w:type="spellEnd"/>
      <w:r>
        <w:t xml:space="preserve"> invite (</w:t>
      </w:r>
      <w:proofErr w:type="spellStart"/>
      <w:r>
        <w:t>synonyme</w:t>
      </w:r>
      <w:proofErr w:type="spellEnd"/>
      <w:r>
        <w:t xml:space="preserve"> = </w:t>
      </w:r>
      <w:proofErr w:type="spellStart"/>
      <w:r>
        <w:t>s’impose</w:t>
      </w:r>
      <w:proofErr w:type="spellEnd"/>
      <w:r>
        <w:t>)</w:t>
      </w:r>
    </w:p>
    <w:p w:rsidR="00974D03" w:rsidRDefault="00974D03" w:rsidP="00974D03">
      <w:pPr>
        <w:pStyle w:val="ListParagraph"/>
        <w:numPr>
          <w:ilvl w:val="0"/>
          <w:numId w:val="1"/>
        </w:numPr>
      </w:pPr>
      <w:proofErr w:type="spellStart"/>
      <w:r>
        <w:t>S’éterniser</w:t>
      </w:r>
      <w:proofErr w:type="spellEnd"/>
    </w:p>
    <w:p w:rsidR="00974D03" w:rsidRDefault="00974D03" w:rsidP="00974D03">
      <w:pPr>
        <w:pStyle w:val="ListParagraph"/>
        <w:numPr>
          <w:ilvl w:val="0"/>
          <w:numId w:val="1"/>
        </w:numPr>
      </w:pPr>
      <w:r>
        <w:t xml:space="preserve">Des </w:t>
      </w:r>
      <w:proofErr w:type="spellStart"/>
      <w:r>
        <w:t>oiseaux</w:t>
      </w:r>
      <w:proofErr w:type="spellEnd"/>
    </w:p>
    <w:p w:rsidR="00CB3A1C" w:rsidRDefault="00CB3A1C" w:rsidP="00974D03">
      <w:pPr>
        <w:pStyle w:val="ListParagraph"/>
        <w:numPr>
          <w:ilvl w:val="0"/>
          <w:numId w:val="1"/>
        </w:numPr>
      </w:pPr>
      <w:proofErr w:type="spellStart"/>
      <w:r>
        <w:t>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débrouiller</w:t>
      </w:r>
      <w:proofErr w:type="spellEnd"/>
      <w:r>
        <w:t xml:space="preserve"> tout </w:t>
      </w:r>
      <w:proofErr w:type="spellStart"/>
      <w:r>
        <w:t>seul</w:t>
      </w:r>
      <w:proofErr w:type="spellEnd"/>
      <w:r>
        <w:t xml:space="preserve"> /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indépendants</w:t>
      </w:r>
      <w:proofErr w:type="spellEnd"/>
    </w:p>
    <w:p w:rsidR="00CB3A1C" w:rsidRDefault="00CB3A1C" w:rsidP="00CB3A1C">
      <w:pPr>
        <w:pStyle w:val="ListParagraph"/>
      </w:pPr>
      <w:proofErr w:type="spellStart"/>
      <w:proofErr w:type="gramStart"/>
      <w:r>
        <w:t>mais</w:t>
      </w:r>
      <w:proofErr w:type="spellEnd"/>
      <w:proofErr w:type="gramEnd"/>
      <w:r>
        <w:t xml:space="preserve">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veulent</w:t>
      </w:r>
      <w:proofErr w:type="spellEnd"/>
      <w:r>
        <w:t xml:space="preserve"> pas quitter </w:t>
      </w:r>
      <w:proofErr w:type="spellStart"/>
      <w:r>
        <w:t>leurs</w:t>
      </w:r>
      <w:proofErr w:type="spellEnd"/>
      <w:r>
        <w:t xml:space="preserve"> parents</w:t>
      </w:r>
    </w:p>
    <w:p w:rsidR="00CB3A1C" w:rsidRDefault="00CB3A1C" w:rsidP="00CB3A1C">
      <w:pPr>
        <w:pStyle w:val="ListParagraph"/>
        <w:numPr>
          <w:ilvl w:val="0"/>
          <w:numId w:val="1"/>
        </w:numPr>
      </w:pPr>
      <w:proofErr w:type="spellStart"/>
      <w:r>
        <w:t>pouvoir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sans </w:t>
      </w:r>
      <w:proofErr w:type="spellStart"/>
      <w:r>
        <w:t>s’endetter</w:t>
      </w:r>
      <w:proofErr w:type="spellEnd"/>
      <w:r>
        <w:t xml:space="preserve">,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de </w:t>
      </w:r>
      <w:proofErr w:type="spellStart"/>
      <w:r>
        <w:t>l’argent</w:t>
      </w:r>
      <w:proofErr w:type="spellEnd"/>
      <w:r>
        <w:t xml:space="preserve"> de </w:t>
      </w:r>
      <w:proofErr w:type="spellStart"/>
      <w:r>
        <w:t>côté</w:t>
      </w:r>
      <w:proofErr w:type="spellEnd"/>
      <w:r>
        <w:t xml:space="preserve">,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s’offrir</w:t>
      </w:r>
      <w:proofErr w:type="spellEnd"/>
      <w:r>
        <w:t xml:space="preserve">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luxes</w:t>
      </w:r>
      <w:proofErr w:type="spellEnd"/>
    </w:p>
    <w:p w:rsidR="00CB3A1C" w:rsidRDefault="00CB3A1C" w:rsidP="00CB3A1C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paiement</w:t>
      </w:r>
      <w:proofErr w:type="spellEnd"/>
      <w:r>
        <w:t xml:space="preserve"> du </w:t>
      </w:r>
      <w:proofErr w:type="spellStart"/>
      <w:r>
        <w:t>loyer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l’épicerie</w:t>
      </w:r>
      <w:proofErr w:type="spellEnd"/>
    </w:p>
    <w:p w:rsidR="00CB3A1C" w:rsidRDefault="00CB3A1C" w:rsidP="00CB3A1C">
      <w:pPr>
        <w:pStyle w:val="ListParagraph"/>
        <w:numPr>
          <w:ilvl w:val="0"/>
          <w:numId w:val="1"/>
        </w:numPr>
      </w:pPr>
      <w:r>
        <w:t>C</w:t>
      </w:r>
    </w:p>
    <w:p w:rsidR="00CB3A1C" w:rsidRDefault="00CB3A1C" w:rsidP="00CB3A1C">
      <w:pPr>
        <w:pStyle w:val="ListParagraph"/>
        <w:numPr>
          <w:ilvl w:val="0"/>
          <w:numId w:val="1"/>
        </w:numPr>
      </w:pPr>
      <w:r>
        <w:t xml:space="preserve">Quitter la </w:t>
      </w:r>
      <w:proofErr w:type="spellStart"/>
      <w:r>
        <w:t>maison</w:t>
      </w:r>
      <w:proofErr w:type="spellEnd"/>
    </w:p>
    <w:p w:rsidR="00CB3A1C" w:rsidRDefault="00CB3A1C" w:rsidP="00CB3A1C">
      <w:pPr>
        <w:pStyle w:val="ListParagraph"/>
        <w:numPr>
          <w:ilvl w:val="0"/>
          <w:numId w:val="1"/>
        </w:numPr>
      </w:pPr>
      <w:proofErr w:type="spellStart"/>
      <w:r>
        <w:t>Maison</w:t>
      </w:r>
      <w:proofErr w:type="spellEnd"/>
    </w:p>
    <w:p w:rsidR="00CB3A1C" w:rsidRDefault="00CB3A1C" w:rsidP="00CB3A1C">
      <w:pPr>
        <w:pStyle w:val="ListParagraph"/>
        <w:numPr>
          <w:ilvl w:val="0"/>
          <w:numId w:val="1"/>
        </w:numPr>
      </w:pPr>
      <w:r>
        <w:t xml:space="preserve">Faux. Les Tanguy </w:t>
      </w:r>
      <w:proofErr w:type="spellStart"/>
      <w:r>
        <w:t>jouissent</w:t>
      </w:r>
      <w:proofErr w:type="spellEnd"/>
      <w:r>
        <w:t xml:space="preserve"> de conditions de vie </w:t>
      </w:r>
      <w:proofErr w:type="spellStart"/>
      <w:r w:rsidR="00DA4D1A">
        <w:t>don</w:t>
      </w:r>
      <w:r>
        <w:t>t</w:t>
      </w:r>
      <w:proofErr w:type="spellEnd"/>
      <w:r>
        <w:t xml:space="preserve"> les parents…</w:t>
      </w:r>
    </w:p>
    <w:p w:rsidR="00CB3A1C" w:rsidRDefault="00DA4D1A" w:rsidP="00CB3A1C">
      <w:pPr>
        <w:pStyle w:val="ListParagraph"/>
        <w:numPr>
          <w:ilvl w:val="0"/>
          <w:numId w:val="1"/>
        </w:numPr>
      </w:pPr>
      <w:proofErr w:type="spellStart"/>
      <w:r>
        <w:t>Vrai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apprécient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passer du temps en tête-à-tête</w:t>
      </w:r>
    </w:p>
    <w:p w:rsidR="00DA4D1A" w:rsidRDefault="00DA4D1A" w:rsidP="00CB3A1C">
      <w:pPr>
        <w:pStyle w:val="ListParagraph"/>
        <w:numPr>
          <w:ilvl w:val="0"/>
          <w:numId w:val="1"/>
        </w:numPr>
      </w:pPr>
      <w:r>
        <w:t>Faux</w:t>
      </w:r>
    </w:p>
    <w:p w:rsidR="00DA4D1A" w:rsidRDefault="00DA4D1A" w:rsidP="00CB3A1C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DA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17353"/>
    <w:multiLevelType w:val="hybridMultilevel"/>
    <w:tmpl w:val="08248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3"/>
    <w:rsid w:val="003472D8"/>
    <w:rsid w:val="00974D03"/>
    <w:rsid w:val="009B4D0E"/>
    <w:rsid w:val="00CB3A1C"/>
    <w:rsid w:val="00DA4D1A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081EF-C287-4C6E-BBF7-941FE62C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7630368E</Template>
  <TotalTime>42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2014-10-15T09:31:00Z</dcterms:created>
  <dcterms:modified xsi:type="dcterms:W3CDTF">2014-10-16T11:48:00Z</dcterms:modified>
</cp:coreProperties>
</file>