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4A" w:rsidRPr="00EC1A4A" w:rsidRDefault="00EC1A4A" w:rsidP="00EC1A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</w:pPr>
      <w:r w:rsidRPr="00EC1A4A">
        <w:rPr>
          <w:rFonts w:ascii="coconotbold" w:eastAsia="Times New Roman" w:hAnsi="coconotbold" w:cs="Times New Roman"/>
          <w:noProof/>
          <w:color w:val="3F3F3F"/>
          <w:kern w:val="36"/>
          <w:sz w:val="42"/>
          <w:szCs w:val="42"/>
          <w:lang w:eastAsia="en-GB"/>
        </w:rPr>
        <w:drawing>
          <wp:inline distT="0" distB="0" distL="0" distR="0">
            <wp:extent cx="733425" cy="733425"/>
            <wp:effectExtent l="0" t="0" r="9525" b="0"/>
            <wp:docPr id="8" name="Picture 8" descr="Typlogie de l'articl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logie de l'article Fr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A4A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 xml:space="preserve">Des </w:t>
      </w:r>
      <w:proofErr w:type="spellStart"/>
      <w:r w:rsidRPr="00EC1A4A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>enfants</w:t>
      </w:r>
      <w:proofErr w:type="spellEnd"/>
      <w:r w:rsidRPr="00EC1A4A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 xml:space="preserve"> </w:t>
      </w:r>
      <w:proofErr w:type="spellStart"/>
      <w:r w:rsidRPr="00EC1A4A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>débattent</w:t>
      </w:r>
      <w:proofErr w:type="spellEnd"/>
      <w:r w:rsidRPr="00EC1A4A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 xml:space="preserve"> de la </w:t>
      </w:r>
      <w:proofErr w:type="spellStart"/>
      <w:r w:rsidRPr="00EC1A4A">
        <w:rPr>
          <w:rFonts w:ascii="coconotbold" w:eastAsia="Times New Roman" w:hAnsi="coconotbold" w:cs="Times New Roman"/>
          <w:color w:val="3F3F3F"/>
          <w:kern w:val="36"/>
          <w:sz w:val="42"/>
          <w:szCs w:val="42"/>
          <w:lang w:eastAsia="en-GB"/>
        </w:rPr>
        <w:t>pauvreté</w:t>
      </w:r>
      <w:proofErr w:type="spellEnd"/>
    </w:p>
    <w:p w:rsidR="00EC1A4A" w:rsidRPr="00EC1A4A" w:rsidRDefault="00EC1A4A" w:rsidP="00EC1A4A">
      <w:pPr>
        <w:spacing w:beforeAutospacing="1" w:after="0" w:line="480" w:lineRule="atLeast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EC1A4A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Reportage | </w:t>
      </w:r>
      <w:hyperlink r:id="rId6" w:tooltip="Article &gt; France" w:history="1">
        <w:r w:rsidRPr="00EC1A4A">
          <w:rPr>
            <w:rFonts w:ascii="Arial" w:eastAsia="Times New Roman" w:hAnsi="Arial" w:cs="Arial"/>
            <w:color w:val="FF6600"/>
            <w:sz w:val="21"/>
            <w:szCs w:val="21"/>
            <w:u w:val="single"/>
            <w:bdr w:val="none" w:sz="0" w:space="0" w:color="auto" w:frame="1"/>
            <w:lang w:eastAsia="en-GB"/>
          </w:rPr>
          <w:t>France</w:t>
        </w:r>
      </w:hyperlink>
      <w:r w:rsidRPr="00EC1A4A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 | 20 </w:t>
      </w:r>
      <w:proofErr w:type="spellStart"/>
      <w:r w:rsidRPr="00EC1A4A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octobre</w:t>
      </w:r>
      <w:proofErr w:type="spellEnd"/>
      <w:r w:rsidRPr="00EC1A4A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2014 </w:t>
      </w:r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(</w:t>
      </w: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Un</w:t>
      </w:r>
      <w:proofErr w:type="gram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jour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une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actu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en-GB"/>
        </w:rPr>
        <w:t>)</w:t>
      </w:r>
    </w:p>
    <w:p w:rsidR="00EC1A4A" w:rsidRPr="00EC1A4A" w:rsidRDefault="00EC1A4A" w:rsidP="00EC1A4A">
      <w:pPr>
        <w:spacing w:before="100" w:beforeAutospacing="1" w:after="150" w:line="330" w:lineRule="atLeast"/>
        <w:rPr>
          <w:rFonts w:ascii="Arial" w:eastAsia="Times New Roman" w:hAnsi="Arial" w:cs="Arial"/>
          <w:color w:val="ED5C00"/>
          <w:sz w:val="24"/>
          <w:szCs w:val="24"/>
          <w:lang w:eastAsia="en-GB"/>
        </w:rPr>
      </w:pP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Vendredi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dernier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,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c’était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la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Journée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internationale</w:t>
      </w:r>
      <w:proofErr w:type="spellEnd"/>
      <w:proofErr w:type="gram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du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refus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de la misère. </w:t>
      </w:r>
      <w:proofErr w:type="gram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Un</w:t>
      </w:r>
      <w:proofErr w:type="gram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peu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partout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dans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le monde, des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personnes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se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sont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rassemblées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pour dire non à la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pauvreté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et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défendre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les droits des plus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pauvres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.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L’événement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était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organisé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par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>l’association</w:t>
      </w:r>
      <w:proofErr w:type="spellEnd"/>
      <w:r w:rsidRPr="00EC1A4A">
        <w:rPr>
          <w:rFonts w:ascii="Arial" w:eastAsia="Times New Roman" w:hAnsi="Arial" w:cs="Arial"/>
          <w:color w:val="ED5C00"/>
          <w:sz w:val="24"/>
          <w:szCs w:val="24"/>
          <w:lang w:eastAsia="en-GB"/>
        </w:rPr>
        <w:t xml:space="preserve"> ATD Quart Monde.</w:t>
      </w:r>
    </w:p>
    <w:p w:rsidR="00EC1A4A" w:rsidRDefault="00EC1A4A" w:rsidP="00EC1A4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</w:pPr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À Toulouse, des </w:t>
      </w:r>
      <w:proofErr w:type="spellStart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enfants</w:t>
      </w:r>
      <w:proofErr w:type="spellEnd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ont</w:t>
      </w:r>
      <w:proofErr w:type="spellEnd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participé</w:t>
      </w:r>
      <w:proofErr w:type="spellEnd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à la </w:t>
      </w:r>
      <w:proofErr w:type="spellStart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Journée</w:t>
      </w:r>
      <w:proofErr w:type="spellEnd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internationale</w:t>
      </w:r>
      <w:proofErr w:type="spellEnd"/>
      <w:proofErr w:type="gramEnd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du </w:t>
      </w:r>
      <w:proofErr w:type="spellStart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refus</w:t>
      </w:r>
      <w:proofErr w:type="spellEnd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de la misère. À </w:t>
      </w:r>
      <w:proofErr w:type="spellStart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l’école</w:t>
      </w:r>
      <w:proofErr w:type="spellEnd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Buffon, des </w:t>
      </w:r>
      <w:proofErr w:type="spellStart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élèves</w:t>
      </w:r>
      <w:proofErr w:type="spellEnd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de CM1 </w:t>
      </w:r>
      <w:proofErr w:type="gramStart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et</w:t>
      </w:r>
      <w:proofErr w:type="gramEnd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CM2 </w:t>
      </w:r>
      <w:proofErr w:type="spellStart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ont</w:t>
      </w:r>
      <w:proofErr w:type="spellEnd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réfléchi</w:t>
      </w:r>
      <w:proofErr w:type="spellEnd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aux droits des </w:t>
      </w:r>
      <w:proofErr w:type="spellStart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enfants</w:t>
      </w:r>
      <w:proofErr w:type="spellEnd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touchés</w:t>
      </w:r>
      <w:proofErr w:type="spellEnd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par</w:t>
      </w:r>
      <w:proofErr w:type="spellEnd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pauvreté</w:t>
      </w:r>
      <w:proofErr w:type="spellEnd"/>
      <w:r w:rsidRPr="00EC1A4A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en-GB"/>
        </w:rPr>
        <w:t>.</w:t>
      </w:r>
    </w:p>
    <w:p w:rsidR="00EC1A4A" w:rsidRPr="00EC1A4A" w:rsidRDefault="00EC1A4A" w:rsidP="00EC1A4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F3F3F"/>
          <w:sz w:val="24"/>
          <w:szCs w:val="24"/>
          <w:lang w:eastAsia="en-GB"/>
        </w:rPr>
      </w:pPr>
    </w:p>
    <w:p w:rsidR="00EC1A4A" w:rsidRPr="00EC1A4A" w:rsidRDefault="00EC1A4A" w:rsidP="00EC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1A4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161179" cy="1733550"/>
            <wp:effectExtent l="0" t="0" r="1270" b="0"/>
            <wp:docPr id="1" name="Picture 1" descr="Safa a beaucoup aimé ce travail. Après le débat, elle s’est aussi souvenue qu’en maternelle, l’une de ses amies avait été rejetée par les autres élèves « parce qu’elle avait des habits tout abîmés ». (© Sandra Laboucar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fa a beaucoup aimé ce travail. Après le débat, elle s’est aussi souvenue qu’en maternelle, l’une de ses amies avait été rejetée par les autres élèves « parce qu’elle avait des habits tout abîmés ». (© Sandra Laboucari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461" cy="17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4A" w:rsidRPr="00EC1A4A" w:rsidRDefault="00EC1A4A" w:rsidP="00EC1A4A">
      <w:pPr>
        <w:shd w:val="clear" w:color="auto" w:fill="FFFFFF"/>
        <w:spacing w:after="150" w:line="360" w:lineRule="atLeast"/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</w:pP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Safa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a beaucoup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aimé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proofErr w:type="gram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ce</w:t>
      </w:r>
      <w:proofErr w:type="spellEnd"/>
      <w:proofErr w:type="gram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travail. Après le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débat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,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elle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s’est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aussi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souvenue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qu’en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maternelle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,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l’une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de </w:t>
      </w:r>
      <w:proofErr w:type="spellStart"/>
      <w:proofErr w:type="gram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ses</w:t>
      </w:r>
      <w:proofErr w:type="spellEnd"/>
      <w:proofErr w:type="gram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amies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avait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été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rejetée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par les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autres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élèves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«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parce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qu’elle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avait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des habits tout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abîmés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 xml:space="preserve"> ». (© Sandra </w:t>
      </w:r>
      <w:proofErr w:type="spellStart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Laboucarie</w:t>
      </w:r>
      <w:proofErr w:type="spellEnd"/>
      <w:r w:rsidRPr="00EC1A4A">
        <w:rPr>
          <w:rFonts w:ascii="Arial" w:eastAsia="Times New Roman" w:hAnsi="Arial" w:cs="Arial"/>
          <w:i/>
          <w:iCs/>
          <w:color w:val="999999"/>
          <w:sz w:val="21"/>
          <w:szCs w:val="21"/>
          <w:lang w:eastAsia="en-GB"/>
        </w:rPr>
        <w:t>)</w:t>
      </w:r>
    </w:p>
    <w:p w:rsidR="00EC1A4A" w:rsidRPr="00EC1A4A" w:rsidRDefault="00EC1A4A" w:rsidP="00EC1A4A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Sur le tableau noir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sont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affichés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quelques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droits de </w:t>
      </w:r>
      <w:proofErr w:type="spellStart"/>
      <w:proofErr w:type="gramStart"/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l'homme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:</w:t>
      </w:r>
      <w:proofErr w:type="gram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« droit au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logement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», « droit à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l'éducation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»… Sur les tables, les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élèves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découvrent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des </w:t>
      </w:r>
      <w:proofErr w:type="spellStart"/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témoignages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sur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des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petits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papiers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Il y a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celui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Cumba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6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ans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qui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vit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au </w:t>
      </w:r>
      <w:proofErr w:type="spellStart"/>
      <w:proofErr w:type="gram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Sénégal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:</w:t>
      </w:r>
      <w:proofErr w:type="gram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« Je vends du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poisson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(…) Je ne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vais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plus à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l'école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maintenant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»</w:t>
      </w:r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Ou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encore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celui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Myriam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gram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France :</w:t>
      </w:r>
      <w:proofErr w:type="gram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«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Maman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va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peut-être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avoir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cantine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gratuite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C'est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bien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pour nous car, à la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maison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, on ne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peut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pas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toujours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faire les courses »</w:t>
      </w:r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*.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Chaque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groupe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doit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classer les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témoignages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selon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 droit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dont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proofErr w:type="gram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ils</w:t>
      </w:r>
      <w:proofErr w:type="spellEnd"/>
      <w:proofErr w:type="gram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sont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privés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 Pour les aider, </w:t>
      </w:r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des militants </w:t>
      </w:r>
      <w:proofErr w:type="spellStart"/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d'ATD</w:t>
      </w:r>
      <w:proofErr w:type="spellEnd"/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Quart Monde</w:t>
      </w:r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sont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proofErr w:type="gram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venus</w:t>
      </w:r>
      <w:proofErr w:type="spellEnd"/>
      <w:proofErr w:type="gram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leur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classe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aujourd'hui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Les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enfants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se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posent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beaucoup de questions.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Nassim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proofErr w:type="gram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demande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:</w:t>
      </w:r>
      <w:proofErr w:type="gram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« Comment fait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Myriam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pour manger chez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elle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? »</w:t>
      </w:r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Ensemble, la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classe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réfléchit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Val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Arist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proofErr w:type="gram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explique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:</w:t>
      </w:r>
      <w:proofErr w:type="gram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«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Ses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parents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achètent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des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boîtes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c'est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moins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cher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»</w:t>
      </w:r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Nassim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gram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imagine :</w:t>
      </w:r>
      <w:proofErr w:type="gram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«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Ils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font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peut-être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du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troc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»</w:t>
      </w:r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Amine </w:t>
      </w:r>
      <w:proofErr w:type="spellStart"/>
      <w:proofErr w:type="gram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raconte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:</w:t>
      </w:r>
      <w:proofErr w:type="gram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« Y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en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a qui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cherchent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dans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les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poubelles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»</w:t>
      </w:r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L'institutrice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proofErr w:type="gram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complète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:</w:t>
      </w:r>
      <w:proofErr w:type="gram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« Il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existe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aussi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des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endroits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où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on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distribue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nourriture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lastRenderedPageBreak/>
        <w:t>gratuitement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. Les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Restos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du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cœur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vous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connaissez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?</w:t>
      </w:r>
      <w:proofErr w:type="gram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»</w:t>
      </w:r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D'une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seule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voix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les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enfants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proofErr w:type="gram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répondent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:</w:t>
      </w:r>
      <w:proofErr w:type="gram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« Ah,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oui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! »</w:t>
      </w:r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EC1A4A" w:rsidRPr="00EC1A4A" w:rsidRDefault="00EC1A4A" w:rsidP="00EC1A4A">
      <w:pPr>
        <w:spacing w:before="225" w:after="225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r w:rsidRPr="00EC1A4A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Des situations </w:t>
      </w:r>
      <w:proofErr w:type="spellStart"/>
      <w:r w:rsidRPr="00EC1A4A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difficiles</w:t>
      </w:r>
      <w:proofErr w:type="spellEnd"/>
      <w:r w:rsidRPr="00EC1A4A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</w:t>
      </w:r>
      <w:proofErr w:type="spellStart"/>
      <w:r w:rsidRPr="00EC1A4A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dans</w:t>
      </w:r>
      <w:proofErr w:type="spellEnd"/>
      <w:r w:rsidRPr="00EC1A4A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 le quartier</w:t>
      </w:r>
    </w:p>
    <w:p w:rsidR="00EC1A4A" w:rsidRPr="00EC1A4A" w:rsidRDefault="00EC1A4A" w:rsidP="00EC1A4A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L'école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Buffon se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trouve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gram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</w:t>
      </w:r>
      <w:proofErr w:type="gram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quartier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où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beaucoup de </w:t>
      </w:r>
      <w:proofErr w:type="spellStart"/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familles</w:t>
      </w:r>
      <w:proofErr w:type="spellEnd"/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ont</w:t>
      </w:r>
      <w:proofErr w:type="spellEnd"/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des </w:t>
      </w:r>
      <w:proofErr w:type="spellStart"/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difficultés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 </w:t>
      </w:r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«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Même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si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les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enfants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ne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sont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pas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directement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concernés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ils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voient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des situations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difficiles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comme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des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familles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privées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logement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»</w:t>
      </w:r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précise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la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maîtresse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Christelle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Campbell.</w:t>
      </w:r>
    </w:p>
    <w:p w:rsidR="00EC1A4A" w:rsidRPr="00EC1A4A" w:rsidRDefault="00EC1A4A" w:rsidP="00EC1A4A">
      <w:pPr>
        <w:spacing w:before="225" w:after="225" w:line="240" w:lineRule="auto"/>
        <w:outlineLvl w:val="1"/>
        <w:rPr>
          <w:rFonts w:ascii="inherit" w:eastAsia="Times New Roman" w:hAnsi="inherit" w:cs="Arial"/>
          <w:color w:val="ED5C00"/>
          <w:sz w:val="27"/>
          <w:szCs w:val="27"/>
          <w:lang w:eastAsia="en-GB"/>
        </w:rPr>
      </w:pPr>
      <w:r w:rsidRPr="00EC1A4A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 xml:space="preserve">Des actions à la </w:t>
      </w:r>
      <w:proofErr w:type="spellStart"/>
      <w:r w:rsidRPr="00EC1A4A">
        <w:rPr>
          <w:rFonts w:ascii="inherit" w:eastAsia="Times New Roman" w:hAnsi="inherit" w:cs="Arial"/>
          <w:color w:val="ED5C00"/>
          <w:sz w:val="27"/>
          <w:szCs w:val="27"/>
          <w:lang w:eastAsia="en-GB"/>
        </w:rPr>
        <w:t>rentrée</w:t>
      </w:r>
      <w:proofErr w:type="spellEnd"/>
    </w:p>
    <w:p w:rsidR="00EC1A4A" w:rsidRPr="00EC1A4A" w:rsidRDefault="00EC1A4A" w:rsidP="00EC1A4A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À la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rentrée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, </w:t>
      </w:r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les </w:t>
      </w:r>
      <w:proofErr w:type="spellStart"/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enfants</w:t>
      </w:r>
      <w:proofErr w:type="spellEnd"/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vont</w:t>
      </w:r>
      <w:proofErr w:type="spellEnd"/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EC1A4A">
        <w:rPr>
          <w:rFonts w:ascii="Arial" w:eastAsia="Times New Roman" w:hAnsi="Arial" w:cs="Arial"/>
          <w:b/>
          <w:bCs/>
          <w:color w:val="3B3B3B"/>
          <w:sz w:val="24"/>
          <w:szCs w:val="24"/>
          <w:bdr w:val="none" w:sz="0" w:space="0" w:color="auto" w:frame="1"/>
          <w:lang w:eastAsia="en-GB"/>
        </w:rPr>
        <w:t>réunir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conseil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classe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pour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décider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ensemble des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projets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à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mener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sur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le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même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thème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 </w:t>
      </w:r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« Ce sera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peut-être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la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réalisation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d'une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fresque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une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exposition… Ce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seront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les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enfants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qui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décideront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après un </w:t>
      </w:r>
      <w:proofErr w:type="gram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vote !</w:t>
      </w:r>
      <w:proofErr w:type="gram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»</w:t>
      </w:r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confie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l'institutrice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EC1A4A" w:rsidRPr="00EC1A4A" w:rsidRDefault="00EC1A4A" w:rsidP="00EC1A4A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* Les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témoignages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ont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été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recueillis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pour le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mouvement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Tapori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mouvement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des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enfants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>d'ATD</w:t>
      </w:r>
      <w:proofErr w:type="spellEnd"/>
      <w:r w:rsidRPr="00EC1A4A">
        <w:rPr>
          <w:rFonts w:ascii="Arial" w:eastAsia="Times New Roman" w:hAnsi="Arial" w:cs="Arial"/>
          <w:i/>
          <w:iCs/>
          <w:color w:val="3B3B3B"/>
          <w:sz w:val="24"/>
          <w:szCs w:val="24"/>
          <w:bdr w:val="none" w:sz="0" w:space="0" w:color="auto" w:frame="1"/>
          <w:lang w:eastAsia="en-GB"/>
        </w:rPr>
        <w:t xml:space="preserve"> Quart Monde.</w:t>
      </w:r>
    </w:p>
    <w:p w:rsidR="00EC1A4A" w:rsidRPr="00EC1A4A" w:rsidRDefault="00EC1A4A" w:rsidP="00EC1A4A">
      <w:pPr>
        <w:spacing w:after="0" w:line="33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Sur le site de 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fldChar w:fldCharType="begin"/>
      </w:r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instrText xml:space="preserve"> HYPERLINK "http://fr.tapori.org/" \o "Tapori, mouvement des enfants d'ATD Quart Monde" </w:instrText>
      </w:r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fldChar w:fldCharType="separate"/>
      </w:r>
      <w:r w:rsidRPr="00EC1A4A">
        <w:rPr>
          <w:rFonts w:ascii="Arial" w:eastAsia="Times New Roman" w:hAnsi="Arial" w:cs="Arial"/>
          <w:color w:val="FF6600"/>
          <w:sz w:val="24"/>
          <w:szCs w:val="24"/>
          <w:u w:val="single"/>
          <w:bdr w:val="none" w:sz="0" w:space="0" w:color="auto" w:frame="1"/>
          <w:lang w:eastAsia="en-GB"/>
        </w:rPr>
        <w:t>Tapori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fldChar w:fldCharType="end"/>
      </w:r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(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mouvement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des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enfants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d'ATD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Quart Monde),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tu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découvriras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des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témoignages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d'enfants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du monde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entier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des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activités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gram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et</w:t>
      </w:r>
      <w:proofErr w:type="gram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des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jeux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pour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s'unir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contre</w:t>
      </w:r>
      <w:proofErr w:type="spellEnd"/>
      <w:r w:rsidRPr="00EC1A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la misère.</w:t>
      </w:r>
    </w:p>
    <w:p w:rsidR="00ED0D77" w:rsidRDefault="00ED0D77"/>
    <w:p w:rsidR="00EC1A4A" w:rsidRDefault="00EC1A4A">
      <w:r>
        <w:t xml:space="preserve">(Sandra </w:t>
      </w:r>
      <w:proofErr w:type="spellStart"/>
      <w:r>
        <w:t>Laboucarie</w:t>
      </w:r>
      <w:proofErr w:type="spellEnd"/>
      <w:r>
        <w:t>)</w:t>
      </w:r>
      <w:bookmarkStart w:id="0" w:name="_GoBack"/>
      <w:bookmarkEnd w:id="0"/>
    </w:p>
    <w:sectPr w:rsidR="00EC1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onot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F6119"/>
    <w:multiLevelType w:val="multilevel"/>
    <w:tmpl w:val="A58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4A"/>
    <w:rsid w:val="00EC1A4A"/>
    <w:rsid w:val="00E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DD3E4-59B4-496C-BAFE-1635003E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C1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A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C1A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C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C1A4A"/>
  </w:style>
  <w:style w:type="character" w:styleId="Hyperlink">
    <w:name w:val="Hyperlink"/>
    <w:basedOn w:val="DefaultParagraphFont"/>
    <w:uiPriority w:val="99"/>
    <w:semiHidden/>
    <w:unhideWhenUsed/>
    <w:rsid w:val="00EC1A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1A4A"/>
    <w:rPr>
      <w:b/>
      <w:bCs/>
    </w:rPr>
  </w:style>
  <w:style w:type="paragraph" w:customStyle="1" w:styleId="chapeau">
    <w:name w:val="chapeau"/>
    <w:basedOn w:val="Normal"/>
    <w:rsid w:val="00EC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">
    <w:name w:val="caption"/>
    <w:basedOn w:val="Normal"/>
    <w:rsid w:val="00EC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C1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98">
          <w:marLeft w:val="0"/>
          <w:marRight w:val="0"/>
          <w:marTop w:val="0"/>
          <w:marBottom w:val="0"/>
          <w:divBdr>
            <w:top w:val="single" w:sz="6" w:space="0" w:color="CFCFCF"/>
            <w:left w:val="none" w:sz="0" w:space="0" w:color="auto"/>
            <w:bottom w:val="single" w:sz="6" w:space="0" w:color="CFCFCF"/>
            <w:right w:val="none" w:sz="0" w:space="0" w:color="auto"/>
          </w:divBdr>
        </w:div>
        <w:div w:id="1322586644">
          <w:marLeft w:val="0"/>
          <w:marRight w:val="0"/>
          <w:marTop w:val="300"/>
          <w:marBottom w:val="0"/>
          <w:divBdr>
            <w:top w:val="single" w:sz="6" w:space="0" w:color="ED5C00"/>
            <w:left w:val="single" w:sz="6" w:space="0" w:color="ED5C00"/>
            <w:bottom w:val="single" w:sz="6" w:space="0" w:color="ED5C00"/>
            <w:right w:val="single" w:sz="6" w:space="0" w:color="ED5C00"/>
          </w:divBdr>
        </w:div>
        <w:div w:id="3785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jour1actu.com/franc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2014-10-24T08:14:00Z</dcterms:created>
  <dcterms:modified xsi:type="dcterms:W3CDTF">2014-10-24T08:15:00Z</dcterms:modified>
</cp:coreProperties>
</file>